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195" w14:textId="77777777" w:rsidR="00211670" w:rsidRPr="00090476" w:rsidRDefault="00211670" w:rsidP="00211670">
      <w:pPr>
        <w:jc w:val="left"/>
        <w:rPr>
          <w:rFonts w:ascii="ＭＳ ゴシック" w:eastAsia="ＭＳ ゴシック" w:hAnsi="ＭＳ ゴシック"/>
          <w:strike/>
          <w:sz w:val="24"/>
          <w:lang w:eastAsia="zh-TW"/>
        </w:rPr>
      </w:pPr>
    </w:p>
    <w:p w14:paraId="2D2EF6D8" w14:textId="77777777" w:rsidR="00211670" w:rsidRPr="00FF6125" w:rsidRDefault="00211670" w:rsidP="00211670">
      <w:pPr>
        <w:rPr>
          <w:rFonts w:ascii="ＭＳ 明朝" w:eastAsia="PMingLiU" w:hAnsi="ＭＳ 明朝"/>
          <w:sz w:val="22"/>
          <w:lang w:eastAsia="zh-TW"/>
        </w:rPr>
      </w:pPr>
      <w:r w:rsidRPr="00FF6125">
        <w:rPr>
          <w:rFonts w:ascii="ＭＳ 明朝" w:hAnsi="ＭＳ 明朝" w:hint="eastAsia"/>
          <w:sz w:val="22"/>
          <w:lang w:eastAsia="zh-TW"/>
        </w:rPr>
        <w:t>公益社団法人２０２７年国際園芸博覧会協会</w:t>
      </w:r>
    </w:p>
    <w:p w14:paraId="7DC07DA7" w14:textId="77777777" w:rsidR="00211670" w:rsidRPr="00FF6125" w:rsidRDefault="00211670" w:rsidP="00211670">
      <w:pPr>
        <w:rPr>
          <w:rFonts w:ascii="ＭＳ 明朝" w:hAnsi="ＭＳ 明朝"/>
          <w:sz w:val="22"/>
        </w:rPr>
      </w:pPr>
      <w:r w:rsidRPr="00FF6125">
        <w:rPr>
          <w:rFonts w:ascii="ＭＳ 明朝" w:hAnsi="ＭＳ 明朝" w:hint="eastAsia"/>
          <w:sz w:val="22"/>
        </w:rPr>
        <w:t>事務総長・代表理事　河村　正人　様</w:t>
      </w:r>
    </w:p>
    <w:p w14:paraId="5CA170EB" w14:textId="77777777" w:rsidR="00211670" w:rsidRPr="00FF6125" w:rsidRDefault="00211670" w:rsidP="00211670">
      <w:pPr>
        <w:jc w:val="left"/>
        <w:rPr>
          <w:rFonts w:ascii="ＭＳ ゴシック" w:eastAsia="ＭＳ ゴシック" w:hAnsi="ＭＳ ゴシック"/>
          <w:sz w:val="24"/>
        </w:rPr>
      </w:pPr>
    </w:p>
    <w:p w14:paraId="3875CDF3" w14:textId="77777777" w:rsidR="00211670" w:rsidRPr="00FF6125" w:rsidRDefault="00211670" w:rsidP="0021167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A6AB04E" w14:textId="49865D0E" w:rsidR="00211670" w:rsidRPr="00FF6125" w:rsidRDefault="004F1B94" w:rsidP="00211670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仕様書</w:t>
      </w:r>
      <w:r w:rsidR="00211670" w:rsidRPr="00FF6125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提供申込書　兼　守秘義務誓約書</w:t>
      </w:r>
    </w:p>
    <w:p w14:paraId="09FA6FB0" w14:textId="77777777" w:rsidR="00211670" w:rsidRPr="00506DD2" w:rsidRDefault="00211670" w:rsidP="00211670">
      <w:pPr>
        <w:rPr>
          <w:rFonts w:ascii="ＭＳ ゴシック" w:eastAsia="ＭＳ ゴシック" w:hAnsi="ＭＳ ゴシック"/>
          <w:szCs w:val="20"/>
          <w:lang w:eastAsia="zh-TW"/>
        </w:rPr>
      </w:pPr>
    </w:p>
    <w:p w14:paraId="679B741F" w14:textId="77777777" w:rsidR="00211670" w:rsidRPr="00FF6125" w:rsidRDefault="00211670" w:rsidP="00211670">
      <w:pPr>
        <w:rPr>
          <w:rFonts w:ascii="ＭＳ 明朝" w:hAnsi="ＭＳ 明朝"/>
          <w:sz w:val="22"/>
          <w:lang w:eastAsia="zh-TW"/>
        </w:rPr>
      </w:pPr>
    </w:p>
    <w:p w14:paraId="51C2CA83" w14:textId="3033BC69" w:rsidR="00211670" w:rsidRPr="00FF6125" w:rsidRDefault="00211670" w:rsidP="008F029E">
      <w:pPr>
        <w:ind w:firstLineChars="100" w:firstLine="210"/>
        <w:rPr>
          <w:rFonts w:ascii="ＭＳ 明朝" w:hAnsi="ＭＳ 明朝"/>
          <w:szCs w:val="20"/>
        </w:rPr>
      </w:pPr>
      <w:r w:rsidRPr="00FF6125">
        <w:rPr>
          <w:rFonts w:ascii="ＭＳ 明朝" w:hAnsi="ＭＳ 明朝"/>
          <w:szCs w:val="20"/>
        </w:rPr>
        <w:t>この</w:t>
      </w:r>
      <w:r w:rsidR="00F6753F" w:rsidRPr="00FF6125">
        <w:rPr>
          <w:rFonts w:ascii="ＭＳ 明朝" w:hAnsi="ＭＳ 明朝" w:hint="eastAsia"/>
          <w:szCs w:val="20"/>
        </w:rPr>
        <w:t>度</w:t>
      </w:r>
      <w:r w:rsidRPr="00FF6125">
        <w:rPr>
          <w:rFonts w:ascii="ＭＳ 明朝" w:hAnsi="ＭＳ 明朝"/>
          <w:szCs w:val="20"/>
        </w:rPr>
        <w:t>、貴</w:t>
      </w:r>
      <w:r w:rsidRPr="00FF6125">
        <w:rPr>
          <w:rFonts w:ascii="ＭＳ 明朝" w:hAnsi="ＭＳ 明朝" w:hint="eastAsia"/>
          <w:szCs w:val="20"/>
        </w:rPr>
        <w:t>協会の下記業務</w:t>
      </w:r>
      <w:r w:rsidRPr="00FF6125">
        <w:rPr>
          <w:rFonts w:ascii="ＭＳ 明朝" w:hAnsi="ＭＳ 明朝"/>
          <w:szCs w:val="20"/>
        </w:rPr>
        <w:t>（以下「本</w:t>
      </w:r>
      <w:r w:rsidRPr="00FF6125">
        <w:rPr>
          <w:rFonts w:ascii="ＭＳ 明朝" w:hAnsi="ＭＳ 明朝" w:hint="eastAsia"/>
          <w:szCs w:val="20"/>
        </w:rPr>
        <w:t>業務</w:t>
      </w:r>
      <w:r w:rsidRPr="00FF6125">
        <w:rPr>
          <w:rFonts w:ascii="ＭＳ 明朝" w:hAnsi="ＭＳ 明朝"/>
          <w:szCs w:val="20"/>
        </w:rPr>
        <w:t>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/>
          <w:szCs w:val="20"/>
        </w:rPr>
        <w:t>）に</w:t>
      </w:r>
      <w:r w:rsidR="00D34F7F">
        <w:rPr>
          <w:rFonts w:ascii="ＭＳ 明朝" w:hAnsi="ＭＳ 明朝" w:hint="eastAsia"/>
          <w:szCs w:val="20"/>
        </w:rPr>
        <w:t>係る</w:t>
      </w:r>
      <w:r w:rsidR="00D34F7F">
        <w:rPr>
          <w:rFonts w:asciiTheme="minorEastAsia" w:eastAsiaTheme="minorEastAsia" w:hAnsiTheme="minorEastAsia" w:hint="eastAsia"/>
        </w:rPr>
        <w:t>一般競争入札への参加</w:t>
      </w:r>
      <w:r w:rsidRPr="00FF6125">
        <w:rPr>
          <w:rFonts w:ascii="ＭＳ 明朝" w:hAnsi="ＭＳ 明朝" w:hint="eastAsia"/>
          <w:szCs w:val="20"/>
        </w:rPr>
        <w:t>を</w:t>
      </w:r>
      <w:r w:rsidR="00D34F7F">
        <w:rPr>
          <w:rFonts w:ascii="ＭＳ 明朝" w:hAnsi="ＭＳ 明朝" w:hint="eastAsia"/>
          <w:szCs w:val="20"/>
        </w:rPr>
        <w:t>検討するに当たたり、</w:t>
      </w:r>
      <w:r w:rsidRPr="00FF6125">
        <w:rPr>
          <w:rFonts w:ascii="ＭＳ 明朝" w:hAnsi="ＭＳ 明朝" w:hint="eastAsia"/>
          <w:szCs w:val="20"/>
        </w:rPr>
        <w:t>本業務に関する</w:t>
      </w:r>
      <w:r w:rsidR="00D34F7F">
        <w:rPr>
          <w:rFonts w:ascii="ＭＳ 明朝" w:hAnsi="ＭＳ 明朝" w:hint="eastAsia"/>
          <w:szCs w:val="20"/>
        </w:rPr>
        <w:t>仕様書</w:t>
      </w:r>
      <w:r w:rsidRPr="00FF6125">
        <w:rPr>
          <w:rFonts w:ascii="ＭＳ 明朝" w:hAnsi="ＭＳ 明朝" w:hint="eastAsia"/>
          <w:szCs w:val="20"/>
        </w:rPr>
        <w:t>の提供を貴協会に請求する</w:t>
      </w:r>
      <w:r w:rsidR="00D34F7F">
        <w:rPr>
          <w:rFonts w:ascii="ＭＳ 明朝" w:hAnsi="ＭＳ 明朝" w:hint="eastAsia"/>
          <w:szCs w:val="20"/>
        </w:rPr>
        <w:t>ため</w:t>
      </w:r>
      <w:r w:rsidRPr="00FF6125">
        <w:rPr>
          <w:rFonts w:ascii="ＭＳ 明朝" w:hAnsi="ＭＳ 明朝" w:hint="eastAsia"/>
          <w:szCs w:val="20"/>
        </w:rPr>
        <w:t>、</w:t>
      </w:r>
      <w:r w:rsidRPr="00FF6125">
        <w:rPr>
          <w:rFonts w:ascii="ＭＳ 明朝" w:hAnsi="ＭＳ 明朝"/>
          <w:szCs w:val="20"/>
        </w:rPr>
        <w:t>以下のとおり誓約いたします。</w:t>
      </w:r>
    </w:p>
    <w:p w14:paraId="38DFEA18" w14:textId="52E5BA32" w:rsidR="00211670" w:rsidRPr="00FF6125" w:rsidRDefault="00211670" w:rsidP="00211670">
      <w:pPr>
        <w:rPr>
          <w:rFonts w:ascii="ＭＳ 明朝" w:hAnsi="ＭＳ 明朝"/>
          <w:szCs w:val="20"/>
        </w:rPr>
      </w:pPr>
    </w:p>
    <w:p w14:paraId="012460C8" w14:textId="53BCA15D" w:rsidR="00211670" w:rsidRPr="00FF6125" w:rsidRDefault="00211670" w:rsidP="00D34F7F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  <w:r w:rsidRPr="00FF6125">
        <w:rPr>
          <w:rFonts w:ascii="ＭＳ 明朝" w:hAnsi="ＭＳ 明朝" w:hint="eastAsia"/>
          <w:b/>
          <w:bCs/>
          <w:szCs w:val="20"/>
          <w:lang w:eastAsia="zh-TW"/>
        </w:rPr>
        <w:t>件名：</w:t>
      </w:r>
      <w:r w:rsidR="00B641C4" w:rsidRPr="00B641C4">
        <w:rPr>
          <w:rFonts w:ascii="ＭＳ 明朝" w:hAnsi="ＭＳ 明朝"/>
          <w:b/>
          <w:bCs/>
          <w:szCs w:val="20"/>
          <w:lang w:eastAsia="zh-TW"/>
        </w:rPr>
        <w:t>２０２７年国際園芸博覧会用日除けタープの賃貸借</w:t>
      </w:r>
    </w:p>
    <w:p w14:paraId="6BA185C3" w14:textId="77777777" w:rsidR="00211670" w:rsidRPr="00FF6125" w:rsidRDefault="00211670" w:rsidP="00211670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</w:p>
    <w:p w14:paraId="2E957105" w14:textId="2055BB1D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本業務で知り得た</w:t>
      </w:r>
      <w:r w:rsidR="00D34F7F">
        <w:rPr>
          <w:rFonts w:ascii="ＭＳ 明朝" w:hAnsi="ＭＳ 明朝" w:hint="eastAsia"/>
          <w:szCs w:val="21"/>
        </w:rPr>
        <w:t>仕様書</w:t>
      </w:r>
      <w:r w:rsidRPr="00FF6125">
        <w:rPr>
          <w:rFonts w:ascii="ＭＳ 明朝" w:hAnsi="ＭＳ 明朝" w:hint="eastAsia"/>
          <w:szCs w:val="21"/>
        </w:rPr>
        <w:t>に関する一切の情報(以下「機密情報」という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)を、第三者に開示</w:t>
      </w:r>
      <w:r w:rsidR="0014239B" w:rsidRPr="00FF6125">
        <w:rPr>
          <w:rFonts w:ascii="ＭＳ 明朝" w:hAnsi="ＭＳ 明朝" w:hint="eastAsia"/>
          <w:szCs w:val="21"/>
        </w:rPr>
        <w:t>及び</w:t>
      </w:r>
      <w:r w:rsidRPr="00FF6125">
        <w:rPr>
          <w:rFonts w:ascii="ＭＳ 明朝" w:hAnsi="ＭＳ 明朝" w:hint="eastAsia"/>
          <w:szCs w:val="21"/>
        </w:rPr>
        <w:t>漏洩しません。なお、機密情報には機密情報が記録された関係資料</w:t>
      </w:r>
      <w:r w:rsidR="0014239B" w:rsidRPr="00FF6125">
        <w:rPr>
          <w:rFonts w:ascii="ＭＳ 明朝" w:hAnsi="ＭＳ 明朝" w:hint="eastAsia"/>
          <w:szCs w:val="21"/>
        </w:rPr>
        <w:t>、</w:t>
      </w:r>
      <w:r w:rsidRPr="00FF6125">
        <w:rPr>
          <w:rFonts w:ascii="ＭＳ 明朝" w:hAnsi="ＭＳ 明朝" w:hint="eastAsia"/>
          <w:szCs w:val="21"/>
        </w:rPr>
        <w:t>記録媒体等（以下「機密資料・媒体」という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）の</w:t>
      </w:r>
      <w:r w:rsidR="00B23290" w:rsidRPr="00FF6125">
        <w:rPr>
          <w:rFonts w:ascii="ＭＳ 明朝" w:hAnsi="ＭＳ 明朝" w:hint="eastAsia"/>
          <w:szCs w:val="21"/>
        </w:rPr>
        <w:t>全て</w:t>
      </w:r>
      <w:r w:rsidRPr="00FF6125">
        <w:rPr>
          <w:rFonts w:ascii="ＭＳ 明朝" w:hAnsi="ＭＳ 明朝" w:hint="eastAsia"/>
          <w:szCs w:val="21"/>
        </w:rPr>
        <w:t>の資料を含みます。</w:t>
      </w:r>
    </w:p>
    <w:p w14:paraId="361D907A" w14:textId="77777777" w:rsidR="00211670" w:rsidRPr="00FF6125" w:rsidRDefault="00211670" w:rsidP="00211670">
      <w:pPr>
        <w:ind w:left="360"/>
        <w:rPr>
          <w:rFonts w:ascii="ＭＳ 明朝" w:hAnsi="ＭＳ 明朝"/>
          <w:szCs w:val="21"/>
        </w:rPr>
      </w:pPr>
    </w:p>
    <w:p w14:paraId="273C72FC" w14:textId="4160A5D5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機密情報を、本業務に係る</w:t>
      </w:r>
      <w:r w:rsidR="00EB6DBB">
        <w:rPr>
          <w:rFonts w:asciiTheme="minorEastAsia" w:eastAsiaTheme="minorEastAsia" w:hAnsiTheme="minorEastAsia" w:hint="eastAsia"/>
        </w:rPr>
        <w:t>一般競争入札への参加</w:t>
      </w:r>
      <w:r w:rsidR="00EB6DBB" w:rsidRPr="00FF6125">
        <w:rPr>
          <w:rFonts w:ascii="ＭＳ 明朝" w:hAnsi="ＭＳ 明朝" w:hint="eastAsia"/>
          <w:szCs w:val="20"/>
        </w:rPr>
        <w:t>を</w:t>
      </w:r>
      <w:r w:rsidR="00EB6DBB">
        <w:rPr>
          <w:rFonts w:ascii="ＭＳ 明朝" w:hAnsi="ＭＳ 明朝" w:hint="eastAsia"/>
          <w:szCs w:val="20"/>
        </w:rPr>
        <w:t>検討する</w:t>
      </w:r>
      <w:r w:rsidRPr="00FF6125">
        <w:rPr>
          <w:rFonts w:ascii="ＭＳ 明朝" w:hAnsi="ＭＳ 明朝" w:hint="eastAsia"/>
          <w:szCs w:val="21"/>
        </w:rPr>
        <w:t>目的以外のために使用しません。</w:t>
      </w:r>
    </w:p>
    <w:p w14:paraId="7B9DF0A1" w14:textId="77777777" w:rsidR="00211670" w:rsidRPr="00FF6125" w:rsidRDefault="00211670" w:rsidP="00211670">
      <w:pPr>
        <w:rPr>
          <w:rFonts w:ascii="ＭＳ 明朝" w:hAnsi="ＭＳ 明朝"/>
          <w:szCs w:val="21"/>
        </w:rPr>
      </w:pPr>
    </w:p>
    <w:p w14:paraId="316D80E1" w14:textId="60AB8F31" w:rsidR="00211670" w:rsidRDefault="00EB6DBB" w:rsidP="003D6566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上記の検討に当たり、第三者に委託する場合、委託先に本誓約書に定める内容を告知して、これを遵守させます。また、委託先における機密情報の取扱いについても責任を負います。</w:t>
      </w:r>
    </w:p>
    <w:p w14:paraId="0057C84D" w14:textId="77777777" w:rsidR="00EB6DBB" w:rsidRPr="00EB6DBB" w:rsidRDefault="00EB6DBB" w:rsidP="00EB6DBB">
      <w:pPr>
        <w:ind w:left="360"/>
        <w:rPr>
          <w:rFonts w:ascii="ＭＳ 明朝" w:hAnsi="ＭＳ 明朝"/>
          <w:szCs w:val="20"/>
        </w:rPr>
      </w:pPr>
    </w:p>
    <w:p w14:paraId="6B9F59E2" w14:textId="7175E1BA" w:rsidR="00EB6DBB" w:rsidRPr="00EB6DBB" w:rsidRDefault="00EB6DBB" w:rsidP="00EB6DBB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入札終了後は、貴協会への入札を遂行するに当たり使用し、作成し、または管理していた一切の「機密資料・媒体」を速やかに廃棄します。</w:t>
      </w:r>
    </w:p>
    <w:p w14:paraId="09E239E4" w14:textId="77777777" w:rsidR="00211670" w:rsidRPr="00FF6125" w:rsidRDefault="00211670" w:rsidP="00211670">
      <w:pPr>
        <w:rPr>
          <w:rFonts w:eastAsia="HG丸ｺﾞｼｯｸM-PRO"/>
          <w:szCs w:val="21"/>
        </w:rPr>
      </w:pPr>
      <w:bookmarkStart w:id="0" w:name="_Hlk58932206"/>
    </w:p>
    <w:p w14:paraId="47F4D0AC" w14:textId="77777777" w:rsidR="00DD7D09" w:rsidRPr="00FF6125" w:rsidRDefault="00DD7D09" w:rsidP="00211670">
      <w:pPr>
        <w:rPr>
          <w:rFonts w:eastAsia="HG丸ｺﾞｼｯｸM-PRO"/>
          <w:szCs w:val="21"/>
        </w:rPr>
      </w:pPr>
    </w:p>
    <w:p w14:paraId="46D39973" w14:textId="77777777" w:rsidR="00211670" w:rsidRPr="004749C8" w:rsidRDefault="00211670" w:rsidP="00211670">
      <w:p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 xml:space="preserve">　　　　　　年　　　月　　　日</w:t>
      </w:r>
    </w:p>
    <w:p w14:paraId="3EB29E67" w14:textId="77777777" w:rsidR="00211670" w:rsidRPr="004749C8" w:rsidRDefault="00211670" w:rsidP="00211670">
      <w:pPr>
        <w:rPr>
          <w:rFonts w:ascii="ＭＳ 明朝" w:hAnsi="ＭＳ 明朝"/>
          <w:szCs w:val="21"/>
        </w:rPr>
      </w:pPr>
    </w:p>
    <w:p w14:paraId="6573B626" w14:textId="77777777" w:rsidR="00211670" w:rsidRPr="004749C8" w:rsidRDefault="00211670" w:rsidP="00211670">
      <w:pPr>
        <w:tabs>
          <w:tab w:val="left" w:pos="3261"/>
        </w:tabs>
        <w:rPr>
          <w:rFonts w:ascii="ＭＳ 明朝" w:hAnsi="ＭＳ 明朝"/>
          <w:szCs w:val="21"/>
        </w:rPr>
      </w:pPr>
      <w:r w:rsidRPr="004749C8">
        <w:rPr>
          <w:rFonts w:ascii="ＭＳ 明朝" w:hAnsi="ＭＳ 明朝"/>
          <w:szCs w:val="21"/>
        </w:rPr>
        <w:tab/>
      </w:r>
      <w:r w:rsidRPr="004749C8">
        <w:rPr>
          <w:rFonts w:ascii="ＭＳ 明朝" w:hAnsi="ＭＳ 明朝"/>
          <w:szCs w:val="21"/>
        </w:rPr>
        <w:tab/>
      </w:r>
      <w:r w:rsidRPr="00211670">
        <w:rPr>
          <w:rFonts w:ascii="ＭＳ 明朝" w:hAnsi="ＭＳ 明朝" w:hint="eastAsia"/>
          <w:spacing w:val="150"/>
          <w:kern w:val="0"/>
          <w:szCs w:val="21"/>
          <w:fitText w:val="1260" w:id="-1009067002"/>
        </w:rPr>
        <w:t>所在</w:t>
      </w:r>
      <w:r w:rsidRPr="00211670">
        <w:rPr>
          <w:rFonts w:ascii="ＭＳ 明朝" w:hAnsi="ＭＳ 明朝" w:hint="eastAsia"/>
          <w:spacing w:val="15"/>
          <w:kern w:val="0"/>
          <w:szCs w:val="21"/>
          <w:fitText w:val="1260" w:id="-1009067002"/>
        </w:rPr>
        <w:t>地</w:t>
      </w:r>
      <w:r w:rsidRPr="004749C8">
        <w:rPr>
          <w:rFonts w:ascii="ＭＳ 明朝" w:hAnsi="ＭＳ 明朝" w:hint="eastAsia"/>
          <w:szCs w:val="21"/>
        </w:rPr>
        <w:tab/>
        <w:t xml:space="preserve">　　　　　　　　　　　　　　　　　　　</w:t>
      </w:r>
    </w:p>
    <w:p w14:paraId="231FBCC1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商号又は名称</w:t>
      </w:r>
      <w:r w:rsidRPr="004749C8">
        <w:rPr>
          <w:rFonts w:ascii="ＭＳ 明朝" w:hAnsi="ＭＳ 明朝" w:hint="eastAsia"/>
          <w:szCs w:val="21"/>
        </w:rPr>
        <w:tab/>
      </w:r>
    </w:p>
    <w:p w14:paraId="1398EFA3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6D2E0A8B" w14:textId="77777777" w:rsidR="00211670" w:rsidRPr="00086CAE" w:rsidRDefault="00211670" w:rsidP="00211670">
      <w:pPr>
        <w:tabs>
          <w:tab w:val="left" w:pos="3261"/>
        </w:tabs>
        <w:ind w:firstLineChars="1900" w:firstLine="3367"/>
        <w:rPr>
          <w:rFonts w:ascii="ＭＳ 明朝" w:hAnsi="ＭＳ 明朝"/>
          <w:color w:val="FF0000"/>
          <w:sz w:val="18"/>
          <w:szCs w:val="18"/>
        </w:rPr>
      </w:pPr>
      <w:r w:rsidRPr="00211670">
        <w:rPr>
          <w:rFonts w:ascii="ＭＳ 明朝" w:hAnsi="ＭＳ 明朝" w:hint="eastAsia"/>
          <w:w w:val="85"/>
          <w:kern w:val="0"/>
          <w:szCs w:val="21"/>
          <w:fitText w:val="1260" w:id="-1009067001"/>
        </w:rPr>
        <w:t>代表者職・氏</w:t>
      </w:r>
      <w:r w:rsidRPr="00211670">
        <w:rPr>
          <w:rFonts w:ascii="ＭＳ 明朝" w:hAnsi="ＭＳ 明朝" w:hint="eastAsia"/>
          <w:spacing w:val="9"/>
          <w:w w:val="85"/>
          <w:kern w:val="0"/>
          <w:szCs w:val="21"/>
          <w:fitText w:val="1260" w:id="-1009067001"/>
        </w:rPr>
        <w:t>名</w:t>
      </w:r>
      <w:r w:rsidRPr="004749C8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086CAE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7106BB">
        <w:rPr>
          <w:rFonts w:ascii="ＭＳ 明朝" w:hAnsi="ＭＳ 明朝" w:hint="eastAsia"/>
          <w:sz w:val="18"/>
          <w:szCs w:val="18"/>
        </w:rPr>
        <w:t>印</w:t>
      </w:r>
    </w:p>
    <w:bookmarkEnd w:id="0"/>
    <w:p w14:paraId="1A575788" w14:textId="77777777" w:rsidR="00211670" w:rsidRDefault="00211670" w:rsidP="00211670"/>
    <w:p w14:paraId="1DD1CB0D" w14:textId="7F946338" w:rsidR="00211670" w:rsidRPr="00DD7D09" w:rsidRDefault="00211670" w:rsidP="00DD7D09"/>
    <w:sectPr w:rsidR="00211670" w:rsidRPr="00DD7D09" w:rsidSect="00BC101E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4C9A" w14:textId="77777777" w:rsidR="00CC7C1D" w:rsidRDefault="00CC7C1D">
      <w:r>
        <w:separator/>
      </w:r>
    </w:p>
  </w:endnote>
  <w:endnote w:type="continuationSeparator" w:id="0">
    <w:p w14:paraId="5860046F" w14:textId="77777777" w:rsidR="00CC7C1D" w:rsidRDefault="00CC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8C4977" w:rsidRDefault="008C4977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8B0D" w14:textId="77777777" w:rsidR="00CC7C1D" w:rsidRDefault="00CC7C1D">
      <w:r>
        <w:separator/>
      </w:r>
    </w:p>
  </w:footnote>
  <w:footnote w:type="continuationSeparator" w:id="0">
    <w:p w14:paraId="110CBEDA" w14:textId="77777777" w:rsidR="00CC7C1D" w:rsidRDefault="00CC7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8C4977" w:rsidRDefault="008C49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15" w15:restartNumberingAfterBreak="0">
    <w:nsid w:val="73DB7175"/>
    <w:multiLevelType w:val="hybridMultilevel"/>
    <w:tmpl w:val="9C8895E4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460061">
    <w:abstractNumId w:val="11"/>
  </w:num>
  <w:num w:numId="2" w16cid:durableId="2114279942">
    <w:abstractNumId w:val="12"/>
  </w:num>
  <w:num w:numId="3" w16cid:durableId="973408025">
    <w:abstractNumId w:val="5"/>
  </w:num>
  <w:num w:numId="4" w16cid:durableId="1883590496">
    <w:abstractNumId w:val="0"/>
  </w:num>
  <w:num w:numId="5" w16cid:durableId="143283113">
    <w:abstractNumId w:val="4"/>
  </w:num>
  <w:num w:numId="6" w16cid:durableId="1779251954">
    <w:abstractNumId w:val="1"/>
  </w:num>
  <w:num w:numId="7" w16cid:durableId="1190412762">
    <w:abstractNumId w:val="9"/>
  </w:num>
  <w:num w:numId="8" w16cid:durableId="1970552985">
    <w:abstractNumId w:val="2"/>
  </w:num>
  <w:num w:numId="9" w16cid:durableId="46728408">
    <w:abstractNumId w:val="13"/>
  </w:num>
  <w:num w:numId="10" w16cid:durableId="1400709710">
    <w:abstractNumId w:val="10"/>
  </w:num>
  <w:num w:numId="11" w16cid:durableId="1593276678">
    <w:abstractNumId w:val="8"/>
  </w:num>
  <w:num w:numId="12" w16cid:durableId="1110009806">
    <w:abstractNumId w:val="14"/>
  </w:num>
  <w:num w:numId="13" w16cid:durableId="897933613">
    <w:abstractNumId w:val="7"/>
  </w:num>
  <w:num w:numId="14" w16cid:durableId="1060326650">
    <w:abstractNumId w:val="3"/>
  </w:num>
  <w:num w:numId="15" w16cid:durableId="664478250">
    <w:abstractNumId w:val="6"/>
  </w:num>
  <w:num w:numId="16" w16cid:durableId="462115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77"/>
    <w:rsid w:val="00025495"/>
    <w:rsid w:val="000621C3"/>
    <w:rsid w:val="00090476"/>
    <w:rsid w:val="000966B5"/>
    <w:rsid w:val="000C24F7"/>
    <w:rsid w:val="001327AC"/>
    <w:rsid w:val="0014239B"/>
    <w:rsid w:val="001651EE"/>
    <w:rsid w:val="00183460"/>
    <w:rsid w:val="00186F4D"/>
    <w:rsid w:val="00200571"/>
    <w:rsid w:val="00211670"/>
    <w:rsid w:val="002117AD"/>
    <w:rsid w:val="002510C0"/>
    <w:rsid w:val="00280408"/>
    <w:rsid w:val="002830E8"/>
    <w:rsid w:val="002C6880"/>
    <w:rsid w:val="00367ADE"/>
    <w:rsid w:val="004119AC"/>
    <w:rsid w:val="004F1B94"/>
    <w:rsid w:val="00506DD2"/>
    <w:rsid w:val="00516FF1"/>
    <w:rsid w:val="00524266"/>
    <w:rsid w:val="0052529F"/>
    <w:rsid w:val="00567165"/>
    <w:rsid w:val="005D14A7"/>
    <w:rsid w:val="006A71A4"/>
    <w:rsid w:val="00750AB8"/>
    <w:rsid w:val="007C2347"/>
    <w:rsid w:val="007D1DA3"/>
    <w:rsid w:val="007D234B"/>
    <w:rsid w:val="00876786"/>
    <w:rsid w:val="0088088B"/>
    <w:rsid w:val="008868C7"/>
    <w:rsid w:val="008C4977"/>
    <w:rsid w:val="008D059C"/>
    <w:rsid w:val="008F029E"/>
    <w:rsid w:val="00960615"/>
    <w:rsid w:val="00982EBA"/>
    <w:rsid w:val="0098797B"/>
    <w:rsid w:val="009B5273"/>
    <w:rsid w:val="00A22414"/>
    <w:rsid w:val="00A81B62"/>
    <w:rsid w:val="00AF4D2C"/>
    <w:rsid w:val="00AF64D9"/>
    <w:rsid w:val="00B2004E"/>
    <w:rsid w:val="00B23290"/>
    <w:rsid w:val="00B326A6"/>
    <w:rsid w:val="00B418E2"/>
    <w:rsid w:val="00B641C4"/>
    <w:rsid w:val="00BB2930"/>
    <w:rsid w:val="00BC101E"/>
    <w:rsid w:val="00BD20B9"/>
    <w:rsid w:val="00C543A6"/>
    <w:rsid w:val="00C60736"/>
    <w:rsid w:val="00C65DA3"/>
    <w:rsid w:val="00C669CC"/>
    <w:rsid w:val="00CC7C1D"/>
    <w:rsid w:val="00CD33B2"/>
    <w:rsid w:val="00D12910"/>
    <w:rsid w:val="00D34F7F"/>
    <w:rsid w:val="00DB5644"/>
    <w:rsid w:val="00DD68D8"/>
    <w:rsid w:val="00DD7D09"/>
    <w:rsid w:val="00E37784"/>
    <w:rsid w:val="00E873A6"/>
    <w:rsid w:val="00EA20FC"/>
    <w:rsid w:val="00EB34BD"/>
    <w:rsid w:val="00EB6DBB"/>
    <w:rsid w:val="00EC0259"/>
    <w:rsid w:val="00EF52AC"/>
    <w:rsid w:val="00F143AA"/>
    <w:rsid w:val="00F2512A"/>
    <w:rsid w:val="00F6753F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BF81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箕澤 克弥</dc:creator>
  <cp:lastModifiedBy>平松 花梨</cp:lastModifiedBy>
  <cp:revision>5</cp:revision>
  <dcterms:created xsi:type="dcterms:W3CDTF">2026-03-04T10:17:00Z</dcterms:created>
  <dcterms:modified xsi:type="dcterms:W3CDTF">2026-06-22T01:00:00Z</dcterms:modified>
</cp:coreProperties>
</file>